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0C29B5">
        <w:rPr>
          <w:b/>
          <w:i/>
          <w:sz w:val="24"/>
          <w:szCs w:val="24"/>
          <w:lang w:val="es-DO"/>
        </w:rPr>
        <w:t>para mi Pymes</w:t>
      </w:r>
      <w:r w:rsidRPr="00AD55C1">
        <w:rPr>
          <w:b/>
          <w:i/>
          <w:sz w:val="24"/>
          <w:szCs w:val="24"/>
          <w:lang w:val="es-DO"/>
        </w:rPr>
        <w:t xml:space="preserve">- </w:t>
      </w:r>
      <w:r w:rsidR="000A65C9">
        <w:rPr>
          <w:b/>
          <w:i/>
          <w:sz w:val="24"/>
          <w:szCs w:val="24"/>
          <w:lang w:val="es-DO"/>
        </w:rPr>
        <w:t>abril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Y="54"/>
        <w:tblW w:w="8647" w:type="dxa"/>
        <w:tblLayout w:type="fixed"/>
        <w:tblLook w:val="04A0"/>
      </w:tblPr>
      <w:tblGrid>
        <w:gridCol w:w="2835"/>
        <w:gridCol w:w="1276"/>
        <w:gridCol w:w="1701"/>
        <w:gridCol w:w="1559"/>
        <w:gridCol w:w="1276"/>
      </w:tblGrid>
      <w:tr w:rsidR="00082E8D" w:rsidTr="00082E8D">
        <w:tc>
          <w:tcPr>
            <w:tcW w:w="2835" w:type="dxa"/>
            <w:vAlign w:val="bottom"/>
          </w:tcPr>
          <w:p w:rsidR="00082E8D" w:rsidRPr="00267F08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082E8D" w:rsidRPr="00267F08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082E8D" w:rsidRPr="00AD55C1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701" w:type="dxa"/>
            <w:vAlign w:val="bottom"/>
          </w:tcPr>
          <w:p w:rsidR="00082E8D" w:rsidRPr="00267F08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559" w:type="dxa"/>
            <w:vAlign w:val="bottom"/>
          </w:tcPr>
          <w:p w:rsidR="00082E8D" w:rsidRPr="00AD55C1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276" w:type="dxa"/>
            <w:vAlign w:val="bottom"/>
          </w:tcPr>
          <w:p w:rsidR="00082E8D" w:rsidRPr="00AD55C1" w:rsidRDefault="00082E8D" w:rsidP="00082E8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082E8D" w:rsidTr="00082E8D">
        <w:trPr>
          <w:trHeight w:val="988"/>
        </w:trPr>
        <w:tc>
          <w:tcPr>
            <w:tcW w:w="2835" w:type="dxa"/>
          </w:tcPr>
          <w:p w:rsidR="00082E8D" w:rsidRPr="00FF4E68" w:rsidRDefault="00082E8D" w:rsidP="00082E8D">
            <w:pPr>
              <w:rPr>
                <w:i/>
                <w:sz w:val="24"/>
                <w:szCs w:val="24"/>
                <w:lang w:val="es-DO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 INAZUCAR </w:t>
            </w:r>
            <w:r w:rsidRPr="00FF4E68">
              <w:rPr>
                <w:i/>
                <w:sz w:val="24"/>
                <w:szCs w:val="24"/>
                <w:lang w:val="es-DO"/>
              </w:rPr>
              <w:t>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FF4E68">
              <w:rPr>
                <w:i/>
                <w:sz w:val="24"/>
                <w:szCs w:val="24"/>
                <w:lang w:val="es-DO"/>
              </w:rPr>
              <w:t>-00</w:t>
            </w:r>
            <w:r w:rsidR="000A65C9">
              <w:rPr>
                <w:i/>
                <w:sz w:val="24"/>
                <w:szCs w:val="24"/>
                <w:lang w:val="es-DO"/>
              </w:rPr>
              <w:t>34</w:t>
            </w:r>
          </w:p>
        </w:tc>
        <w:tc>
          <w:tcPr>
            <w:tcW w:w="1276" w:type="dxa"/>
          </w:tcPr>
          <w:p w:rsidR="00082E8D" w:rsidRPr="00EC6111" w:rsidRDefault="000A65C9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22</w:t>
            </w:r>
            <w:r w:rsidR="00082E8D" w:rsidRPr="00FF4E68">
              <w:rPr>
                <w:i/>
                <w:sz w:val="20"/>
                <w:szCs w:val="20"/>
                <w:lang w:val="es-DO"/>
              </w:rPr>
              <w:t>/</w:t>
            </w:r>
            <w:r w:rsidR="00082E8D">
              <w:rPr>
                <w:i/>
                <w:sz w:val="20"/>
                <w:szCs w:val="20"/>
                <w:lang w:val="es-DO"/>
              </w:rPr>
              <w:t>0</w:t>
            </w:r>
            <w:r>
              <w:rPr>
                <w:i/>
                <w:sz w:val="20"/>
                <w:szCs w:val="20"/>
                <w:lang w:val="es-DO"/>
              </w:rPr>
              <w:t>4</w:t>
            </w:r>
            <w:r w:rsidR="00082E8D" w:rsidRPr="00FF4E68">
              <w:rPr>
                <w:i/>
                <w:sz w:val="20"/>
                <w:szCs w:val="20"/>
                <w:lang w:val="es-DO"/>
              </w:rPr>
              <w:t>/202</w:t>
            </w:r>
            <w:r w:rsidR="00082E8D">
              <w:rPr>
                <w:i/>
                <w:sz w:val="20"/>
                <w:szCs w:val="20"/>
                <w:lang w:val="es-DO"/>
              </w:rPr>
              <w:t>2</w:t>
            </w:r>
          </w:p>
        </w:tc>
        <w:tc>
          <w:tcPr>
            <w:tcW w:w="1701" w:type="dxa"/>
          </w:tcPr>
          <w:p w:rsidR="00082E8D" w:rsidRPr="00EC6111" w:rsidRDefault="000A65C9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Compra de Souvenirs</w:t>
            </w:r>
            <w:r w:rsidR="00060F54">
              <w:rPr>
                <w:i/>
                <w:sz w:val="20"/>
                <w:szCs w:val="20"/>
                <w:lang w:val="es-DO"/>
              </w:rPr>
              <w:t>.</w:t>
            </w:r>
          </w:p>
        </w:tc>
        <w:tc>
          <w:tcPr>
            <w:tcW w:w="1559" w:type="dxa"/>
          </w:tcPr>
          <w:p w:rsidR="00082E8D" w:rsidRPr="00EC6111" w:rsidRDefault="00082E8D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Jardín Ilusiones.</w:t>
            </w:r>
          </w:p>
        </w:tc>
        <w:tc>
          <w:tcPr>
            <w:tcW w:w="1276" w:type="dxa"/>
          </w:tcPr>
          <w:p w:rsidR="00082E8D" w:rsidRPr="00EC6111" w:rsidRDefault="000A65C9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14,160.00</w:t>
            </w:r>
          </w:p>
        </w:tc>
      </w:tr>
      <w:tr w:rsidR="00D85A33" w:rsidTr="00082E8D">
        <w:trPr>
          <w:trHeight w:val="988"/>
        </w:trPr>
        <w:tc>
          <w:tcPr>
            <w:tcW w:w="2835" w:type="dxa"/>
          </w:tcPr>
          <w:p w:rsidR="00D85A33" w:rsidRDefault="00D85A33" w:rsidP="00082E8D">
            <w:pPr>
              <w:rPr>
                <w:i/>
                <w:sz w:val="24"/>
                <w:szCs w:val="24"/>
                <w:lang w:val="es-DO"/>
              </w:rPr>
            </w:pPr>
            <w:r w:rsidRPr="00D85A33">
              <w:rPr>
                <w:i/>
                <w:sz w:val="24"/>
                <w:szCs w:val="24"/>
                <w:lang w:val="es-DO"/>
              </w:rPr>
              <w:t>INAZUCAR UC-CD-2022-003</w:t>
            </w:r>
            <w:r>
              <w:rPr>
                <w:i/>
                <w:sz w:val="24"/>
                <w:szCs w:val="24"/>
                <w:lang w:val="es-DO"/>
              </w:rPr>
              <w:t>3</w:t>
            </w:r>
          </w:p>
        </w:tc>
        <w:tc>
          <w:tcPr>
            <w:tcW w:w="1276" w:type="dxa"/>
          </w:tcPr>
          <w:p w:rsidR="00D85A33" w:rsidRDefault="00D85A33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25/04/2022</w:t>
            </w:r>
          </w:p>
        </w:tc>
        <w:tc>
          <w:tcPr>
            <w:tcW w:w="1701" w:type="dxa"/>
          </w:tcPr>
          <w:p w:rsidR="00D85A33" w:rsidRDefault="00D85A33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Compra de Cartuchos y Toners.</w:t>
            </w:r>
          </w:p>
        </w:tc>
        <w:tc>
          <w:tcPr>
            <w:tcW w:w="1559" w:type="dxa"/>
          </w:tcPr>
          <w:p w:rsidR="00D85A33" w:rsidRDefault="00D85A33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NCR Surtidos Empresariales,SRL.</w:t>
            </w:r>
          </w:p>
        </w:tc>
        <w:tc>
          <w:tcPr>
            <w:tcW w:w="1276" w:type="dxa"/>
          </w:tcPr>
          <w:p w:rsidR="00D85A33" w:rsidRDefault="00222031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78,602.16</w:t>
            </w:r>
          </w:p>
        </w:tc>
      </w:tr>
      <w:tr w:rsidR="00BC549F" w:rsidTr="00082E8D">
        <w:trPr>
          <w:trHeight w:val="988"/>
        </w:trPr>
        <w:tc>
          <w:tcPr>
            <w:tcW w:w="2835" w:type="dxa"/>
          </w:tcPr>
          <w:p w:rsidR="00BC549F" w:rsidRPr="00D85A33" w:rsidRDefault="00BC549F" w:rsidP="00082E8D">
            <w:pPr>
              <w:rPr>
                <w:i/>
                <w:sz w:val="24"/>
                <w:szCs w:val="24"/>
                <w:lang w:val="es-DO"/>
              </w:rPr>
            </w:pPr>
            <w:r w:rsidRPr="00BC549F">
              <w:rPr>
                <w:i/>
                <w:sz w:val="24"/>
                <w:szCs w:val="24"/>
                <w:lang w:val="es-DO"/>
              </w:rPr>
              <w:t>INAZUCAR UC-CD-2022-00</w:t>
            </w:r>
            <w:r>
              <w:rPr>
                <w:i/>
                <w:sz w:val="24"/>
                <w:szCs w:val="24"/>
                <w:lang w:val="es-DO"/>
              </w:rPr>
              <w:t>31</w:t>
            </w:r>
          </w:p>
        </w:tc>
        <w:tc>
          <w:tcPr>
            <w:tcW w:w="1276" w:type="dxa"/>
          </w:tcPr>
          <w:p w:rsidR="00BC549F" w:rsidRDefault="00BC549F" w:rsidP="00082E8D">
            <w:pPr>
              <w:rPr>
                <w:i/>
                <w:sz w:val="20"/>
                <w:szCs w:val="20"/>
                <w:lang w:val="es-DO"/>
              </w:rPr>
            </w:pPr>
            <w:r w:rsidRPr="00BC549F">
              <w:rPr>
                <w:i/>
                <w:sz w:val="20"/>
                <w:szCs w:val="20"/>
                <w:lang w:val="es-DO"/>
              </w:rPr>
              <w:t>20/4/2022</w:t>
            </w:r>
          </w:p>
        </w:tc>
        <w:tc>
          <w:tcPr>
            <w:tcW w:w="1701" w:type="dxa"/>
          </w:tcPr>
          <w:p w:rsidR="00BC549F" w:rsidRDefault="00BC549F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Adquisición de Radios de Comunicación </w:t>
            </w:r>
          </w:p>
        </w:tc>
        <w:tc>
          <w:tcPr>
            <w:tcW w:w="1559" w:type="dxa"/>
          </w:tcPr>
          <w:p w:rsidR="00BC549F" w:rsidRDefault="00BC549F" w:rsidP="00082E8D">
            <w:pPr>
              <w:rPr>
                <w:i/>
                <w:sz w:val="20"/>
                <w:szCs w:val="20"/>
                <w:lang w:val="es-DO"/>
              </w:rPr>
            </w:pPr>
            <w:r w:rsidRPr="00BC549F">
              <w:rPr>
                <w:i/>
                <w:sz w:val="20"/>
                <w:szCs w:val="20"/>
                <w:lang w:val="es-DO"/>
              </w:rPr>
              <w:t>MaxiBodegas EOP del CaribE,SRL</w:t>
            </w:r>
          </w:p>
        </w:tc>
        <w:tc>
          <w:tcPr>
            <w:tcW w:w="1276" w:type="dxa"/>
          </w:tcPr>
          <w:p w:rsidR="00BC549F" w:rsidRDefault="00BC549F" w:rsidP="00082E8D">
            <w:pPr>
              <w:rPr>
                <w:i/>
                <w:sz w:val="20"/>
                <w:szCs w:val="20"/>
                <w:lang w:val="es-DO"/>
              </w:rPr>
            </w:pPr>
            <w:r w:rsidRPr="00BC549F">
              <w:rPr>
                <w:i/>
                <w:sz w:val="20"/>
                <w:szCs w:val="20"/>
                <w:lang w:val="es-DO"/>
              </w:rPr>
              <w:t>51,141.2</w:t>
            </w:r>
          </w:p>
        </w:tc>
      </w:tr>
      <w:tr w:rsidR="00222031" w:rsidTr="00082E8D">
        <w:trPr>
          <w:trHeight w:val="988"/>
        </w:trPr>
        <w:tc>
          <w:tcPr>
            <w:tcW w:w="2835" w:type="dxa"/>
          </w:tcPr>
          <w:p w:rsidR="00222031" w:rsidRPr="00D85A33" w:rsidRDefault="00060F54" w:rsidP="00082E8D">
            <w:pPr>
              <w:rPr>
                <w:i/>
                <w:sz w:val="24"/>
                <w:szCs w:val="24"/>
                <w:lang w:val="es-DO"/>
              </w:rPr>
            </w:pPr>
            <w:r w:rsidRPr="00060F54">
              <w:rPr>
                <w:i/>
                <w:sz w:val="24"/>
                <w:szCs w:val="24"/>
                <w:lang w:val="es-DO"/>
              </w:rPr>
              <w:t>INAZUCAR UC-CD-2022-00</w:t>
            </w:r>
            <w:r>
              <w:rPr>
                <w:i/>
                <w:sz w:val="24"/>
                <w:szCs w:val="24"/>
                <w:lang w:val="es-DO"/>
              </w:rPr>
              <w:t>23</w:t>
            </w:r>
          </w:p>
        </w:tc>
        <w:tc>
          <w:tcPr>
            <w:tcW w:w="1276" w:type="dxa"/>
          </w:tcPr>
          <w:p w:rsidR="00222031" w:rsidRDefault="00060F54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20/4/2022</w:t>
            </w:r>
          </w:p>
        </w:tc>
        <w:tc>
          <w:tcPr>
            <w:tcW w:w="1701" w:type="dxa"/>
          </w:tcPr>
          <w:p w:rsidR="00222031" w:rsidRDefault="00060F54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Compra de Productos de Seguridad.</w:t>
            </w:r>
          </w:p>
        </w:tc>
        <w:tc>
          <w:tcPr>
            <w:tcW w:w="1559" w:type="dxa"/>
          </w:tcPr>
          <w:p w:rsidR="00222031" w:rsidRDefault="00060F54" w:rsidP="00082E8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Luyens Comercial, SRL.</w:t>
            </w:r>
          </w:p>
        </w:tc>
        <w:tc>
          <w:tcPr>
            <w:tcW w:w="1276" w:type="dxa"/>
          </w:tcPr>
          <w:p w:rsidR="00222031" w:rsidRDefault="00060F54" w:rsidP="00082E8D">
            <w:pPr>
              <w:rPr>
                <w:i/>
                <w:sz w:val="20"/>
                <w:szCs w:val="20"/>
                <w:lang w:val="es-DO"/>
              </w:rPr>
            </w:pPr>
            <w:r w:rsidRPr="00060F54">
              <w:rPr>
                <w:i/>
                <w:sz w:val="20"/>
                <w:szCs w:val="20"/>
                <w:lang w:val="es-DO"/>
              </w:rPr>
              <w:t>34,993.21</w:t>
            </w:r>
          </w:p>
        </w:tc>
      </w:tr>
    </w:tbl>
    <w:p w:rsidR="00A107AF" w:rsidRDefault="00A107AF" w:rsidP="00F535C5">
      <w:pPr>
        <w:rPr>
          <w:lang w:val="es-DO"/>
        </w:rPr>
      </w:pPr>
    </w:p>
    <w:p w:rsidR="00AD55C1" w:rsidRDefault="00AD55C1" w:rsidP="00F535C5">
      <w:pPr>
        <w:rPr>
          <w:lang w:val="es-DO"/>
        </w:rPr>
      </w:pPr>
    </w:p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lang w:val="es-DO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60F54"/>
    <w:rsid w:val="00082E8D"/>
    <w:rsid w:val="000A0CE9"/>
    <w:rsid w:val="000A65C9"/>
    <w:rsid w:val="000C29B5"/>
    <w:rsid w:val="000E1046"/>
    <w:rsid w:val="000E5ABF"/>
    <w:rsid w:val="00110D13"/>
    <w:rsid w:val="00125EAF"/>
    <w:rsid w:val="00173DAF"/>
    <w:rsid w:val="00182869"/>
    <w:rsid w:val="00222031"/>
    <w:rsid w:val="00226455"/>
    <w:rsid w:val="00267F08"/>
    <w:rsid w:val="00282DFB"/>
    <w:rsid w:val="002B5BF1"/>
    <w:rsid w:val="002C7A01"/>
    <w:rsid w:val="00401492"/>
    <w:rsid w:val="004272F2"/>
    <w:rsid w:val="004568A8"/>
    <w:rsid w:val="0047366A"/>
    <w:rsid w:val="004B4F4C"/>
    <w:rsid w:val="004C0493"/>
    <w:rsid w:val="005C228A"/>
    <w:rsid w:val="005C3DA7"/>
    <w:rsid w:val="006074BE"/>
    <w:rsid w:val="00612A80"/>
    <w:rsid w:val="0066176E"/>
    <w:rsid w:val="00667B75"/>
    <w:rsid w:val="00671BC7"/>
    <w:rsid w:val="006E6046"/>
    <w:rsid w:val="006E629E"/>
    <w:rsid w:val="00707CD1"/>
    <w:rsid w:val="007A4206"/>
    <w:rsid w:val="007B5533"/>
    <w:rsid w:val="007D023E"/>
    <w:rsid w:val="00864187"/>
    <w:rsid w:val="008646C8"/>
    <w:rsid w:val="008A3DB6"/>
    <w:rsid w:val="00901D7C"/>
    <w:rsid w:val="00923A50"/>
    <w:rsid w:val="00932B22"/>
    <w:rsid w:val="009910FB"/>
    <w:rsid w:val="009E7D0E"/>
    <w:rsid w:val="009F7988"/>
    <w:rsid w:val="00A107AF"/>
    <w:rsid w:val="00A21CB7"/>
    <w:rsid w:val="00A424A6"/>
    <w:rsid w:val="00AD55C1"/>
    <w:rsid w:val="00B03787"/>
    <w:rsid w:val="00B234DB"/>
    <w:rsid w:val="00B26199"/>
    <w:rsid w:val="00B739D6"/>
    <w:rsid w:val="00BA545A"/>
    <w:rsid w:val="00BB6618"/>
    <w:rsid w:val="00BC549F"/>
    <w:rsid w:val="00C32F9D"/>
    <w:rsid w:val="00C957A5"/>
    <w:rsid w:val="00D35359"/>
    <w:rsid w:val="00D42CB0"/>
    <w:rsid w:val="00D52095"/>
    <w:rsid w:val="00D85A33"/>
    <w:rsid w:val="00E14916"/>
    <w:rsid w:val="00E606AB"/>
    <w:rsid w:val="00E82C00"/>
    <w:rsid w:val="00EC6111"/>
    <w:rsid w:val="00ED4F51"/>
    <w:rsid w:val="00F1273D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2022-01-06T14:54:00Z</cp:lastPrinted>
  <dcterms:created xsi:type="dcterms:W3CDTF">2024-05-21T14:02:00Z</dcterms:created>
  <dcterms:modified xsi:type="dcterms:W3CDTF">2024-05-21T14:02:00Z</dcterms:modified>
</cp:coreProperties>
</file>